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64A8" w14:textId="77777777" w:rsidR="00585CA3" w:rsidRPr="00E942BC" w:rsidRDefault="00585CA3" w:rsidP="00585CA3">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The Supremacy of The Son of God </w:t>
      </w:r>
    </w:p>
    <w:p w14:paraId="7C6A7BC3" w14:textId="77777777" w:rsidR="00585CA3" w:rsidRPr="00E942BC" w:rsidRDefault="00585CA3" w:rsidP="00585CA3">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Studies in Hebrews </w:t>
      </w:r>
    </w:p>
    <w:p w14:paraId="1C1AD5E9" w14:textId="77777777" w:rsidR="00585CA3" w:rsidRPr="00E942BC" w:rsidRDefault="00585CA3" w:rsidP="00585CA3">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30"/>
          <w:szCs w:val="30"/>
          <w:lang w:bidi="he-IL"/>
        </w:rPr>
        <w:t>26) Superior High Priest (part 2) Heb. 7:1-10 </w:t>
      </w:r>
    </w:p>
    <w:p w14:paraId="4C8D1F0A"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CECA2D7"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 xml:space="preserve">Hebrews 7:1-10 </w:t>
      </w:r>
      <w:r w:rsidRPr="00E942BC">
        <w:rPr>
          <w:rFonts w:ascii="Times New Roman" w:eastAsia="Times New Roman" w:hAnsi="Times New Roman" w:cs="Times New Roman"/>
          <w:color w:val="000000"/>
          <w:lang w:bidi="he-IL"/>
        </w:rPr>
        <w:t>For this Melchizedek, king of Salem, priest of the Most High God, who met Abraham returning from the slaughter of the kings and blessed him, 2 to whom also Abraham gave a tenth part of all, first being translated “king of righteousness,” and then also king of Salem, meaning “king of peace,” 3 without father, without mother, without genealogy, having neither beginning of days nor end of life, but made like the Son of God, remains a priest continually. </w:t>
      </w:r>
    </w:p>
    <w:p w14:paraId="7D2FF4A2"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3C8E596"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4 Now consider how great this man was, to whom even the patriarch Abraham gave a tenth of the spoils. 5 And indeed those who are of the sons of Levi, who receive the priesthood, have a commandment to receive tithes from the people according to the law, that is, from their brethren, though they have come from the loins of Abraham; 6 but he whose genealogy is not derived from them received tithes from Abraham and blessed him who had the promises. 7 Now beyond all contradiction the lesser is blessed by the better. 8 Here mortal men receive tithes, but there he receives them, of whom it is witnessed that he lives. 9 Even Levi, who receives tithes, paid tithes through Abraham, so to speak, 10 for he was still in the loins of his father when Melchizedek met him. </w:t>
      </w:r>
    </w:p>
    <w:p w14:paraId="3D1C7359"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781FE98"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Outlines:</w:t>
      </w:r>
      <w:r w:rsidRPr="00E942BC">
        <w:rPr>
          <w:rFonts w:ascii="Times New Roman" w:eastAsia="Times New Roman" w:hAnsi="Times New Roman" w:cs="Times New Roman"/>
          <w:color w:val="000000"/>
          <w:lang w:bidi="he-IL"/>
        </w:rPr>
        <w:t> </w:t>
      </w:r>
    </w:p>
    <w:p w14:paraId="2110B7DB" w14:textId="77777777" w:rsidR="00585CA3" w:rsidRPr="00E942BC" w:rsidRDefault="00585CA3" w:rsidP="00585CA3">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A. Christ is </w:t>
      </w:r>
      <w:r w:rsidRPr="00E942BC">
        <w:rPr>
          <w:rFonts w:ascii="Times New Roman" w:eastAsia="Times New Roman" w:hAnsi="Times New Roman" w:cs="Times New Roman"/>
          <w:b/>
          <w:bCs/>
          <w:color w:val="000000"/>
          <w:lang w:bidi="he-IL"/>
        </w:rPr>
        <w:t xml:space="preserve">Superior to the Prophets </w:t>
      </w:r>
      <w:r w:rsidRPr="00E942BC">
        <w:rPr>
          <w:rFonts w:ascii="Times New Roman" w:eastAsia="Times New Roman" w:hAnsi="Times New Roman" w:cs="Times New Roman"/>
          <w:color w:val="000000"/>
          <w:lang w:bidi="he-IL"/>
        </w:rPr>
        <w:t>(1:1-3) </w:t>
      </w:r>
    </w:p>
    <w:p w14:paraId="196A0D99" w14:textId="77777777" w:rsidR="00585CA3" w:rsidRPr="00E942BC" w:rsidRDefault="00585CA3" w:rsidP="00585CA3">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B. Christ is </w:t>
      </w:r>
      <w:r w:rsidRPr="00E942BC">
        <w:rPr>
          <w:rFonts w:ascii="Times New Roman" w:eastAsia="Times New Roman" w:hAnsi="Times New Roman" w:cs="Times New Roman"/>
          <w:b/>
          <w:bCs/>
          <w:color w:val="000000"/>
          <w:lang w:bidi="he-IL"/>
        </w:rPr>
        <w:t xml:space="preserve">Superior to the Angels </w:t>
      </w:r>
      <w:r w:rsidRPr="00E942BC">
        <w:rPr>
          <w:rFonts w:ascii="Times New Roman" w:eastAsia="Times New Roman" w:hAnsi="Times New Roman" w:cs="Times New Roman"/>
          <w:color w:val="000000"/>
          <w:lang w:bidi="he-IL"/>
        </w:rPr>
        <w:t>(1:4–2:18) </w:t>
      </w:r>
    </w:p>
    <w:p w14:paraId="14987389" w14:textId="77777777" w:rsidR="00585CA3" w:rsidRPr="00E942BC" w:rsidRDefault="00585CA3" w:rsidP="00585CA3">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C. Christ is </w:t>
      </w:r>
      <w:r w:rsidRPr="00E942BC">
        <w:rPr>
          <w:rFonts w:ascii="Times New Roman" w:eastAsia="Times New Roman" w:hAnsi="Times New Roman" w:cs="Times New Roman"/>
          <w:b/>
          <w:bCs/>
          <w:color w:val="000000"/>
          <w:lang w:bidi="he-IL"/>
        </w:rPr>
        <w:t>Superior to Moses</w:t>
      </w:r>
      <w:r w:rsidRPr="00E942BC">
        <w:rPr>
          <w:rFonts w:ascii="Times New Roman" w:eastAsia="Times New Roman" w:hAnsi="Times New Roman" w:cs="Times New Roman"/>
          <w:color w:val="000000"/>
          <w:lang w:bidi="he-IL"/>
        </w:rPr>
        <w:t xml:space="preserve"> (3:1–4:16) </w:t>
      </w:r>
    </w:p>
    <w:p w14:paraId="37951727"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            D. Christ is </w:t>
      </w:r>
      <w:r w:rsidRPr="00E942BC">
        <w:rPr>
          <w:rFonts w:ascii="Times New Roman" w:eastAsia="Times New Roman" w:hAnsi="Times New Roman" w:cs="Times New Roman"/>
          <w:b/>
          <w:bCs/>
          <w:color w:val="000000"/>
          <w:lang w:bidi="he-IL"/>
        </w:rPr>
        <w:t>Superior to Aaron</w:t>
      </w:r>
      <w:r w:rsidRPr="00E942BC">
        <w:rPr>
          <w:rFonts w:ascii="Times New Roman" w:eastAsia="Times New Roman" w:hAnsi="Times New Roman" w:cs="Times New Roman"/>
          <w:color w:val="000000"/>
          <w:lang w:bidi="he-IL"/>
        </w:rPr>
        <w:t xml:space="preserve"> (5:1-10:18) </w:t>
      </w:r>
    </w:p>
    <w:p w14:paraId="6DA5F879" w14:textId="77777777" w:rsidR="00585CA3" w:rsidRPr="00E942BC" w:rsidRDefault="00585CA3" w:rsidP="00585CA3">
      <w:pPr>
        <w:ind w:firstLine="144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1. </w:t>
      </w:r>
      <w:r w:rsidRPr="00E942BC">
        <w:rPr>
          <w:rFonts w:ascii="Times New Roman" w:eastAsia="Times New Roman" w:hAnsi="Times New Roman" w:cs="Times New Roman"/>
          <w:b/>
          <w:bCs/>
          <w:color w:val="000000"/>
          <w:lang w:bidi="he-IL"/>
        </w:rPr>
        <w:t xml:space="preserve">Superior High Priest </w:t>
      </w:r>
      <w:r w:rsidRPr="00E942BC">
        <w:rPr>
          <w:rFonts w:ascii="Times New Roman" w:eastAsia="Times New Roman" w:hAnsi="Times New Roman" w:cs="Times New Roman"/>
          <w:color w:val="000000"/>
          <w:lang w:bidi="he-IL"/>
        </w:rPr>
        <w:t>(5:1-7-28) </w:t>
      </w:r>
    </w:p>
    <w:p w14:paraId="133A3AD6" w14:textId="77777777" w:rsidR="00585CA3" w:rsidRPr="00E942BC" w:rsidRDefault="00585CA3" w:rsidP="00585CA3">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 The Priesthood of Aaron vs Christ (5:1-10)  </w:t>
      </w:r>
    </w:p>
    <w:p w14:paraId="3BEFE767" w14:textId="77777777" w:rsidR="00585CA3" w:rsidRPr="00E942BC" w:rsidRDefault="00585CA3" w:rsidP="00585CA3">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Third Warning: Don’t Degenerate (5:11–6:20) </w:t>
      </w:r>
    </w:p>
    <w:p w14:paraId="7D8D3514" w14:textId="77777777" w:rsidR="00585CA3" w:rsidRPr="00E942BC" w:rsidRDefault="00585CA3" w:rsidP="00585CA3">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b. Christ is a superior high priest in comparison to Aaron’s (7:1-28) </w:t>
      </w:r>
    </w:p>
    <w:p w14:paraId="2D3A383A" w14:textId="77777777" w:rsidR="00585CA3" w:rsidRPr="00E942BC" w:rsidRDefault="00585CA3" w:rsidP="00585CA3">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1) Because Christ’s priesthood in like that of Melchizedek 1-10 </w:t>
      </w:r>
    </w:p>
    <w:p w14:paraId="2D8BDB91" w14:textId="77777777" w:rsidR="00585CA3" w:rsidRPr="00E942BC" w:rsidRDefault="00585CA3" w:rsidP="00585CA3">
      <w:pPr>
        <w:ind w:firstLine="360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Melchizedek is a type of Christ 1-3  </w:t>
      </w:r>
    </w:p>
    <w:p w14:paraId="697322FD" w14:textId="77777777" w:rsidR="00585CA3" w:rsidRPr="00E942BC" w:rsidRDefault="00585CA3" w:rsidP="00585CA3">
      <w:pPr>
        <w:ind w:firstLine="360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Melchizedek greater than Aaron 4-10 </w:t>
      </w:r>
    </w:p>
    <w:p w14:paraId="01123189" w14:textId="77777777" w:rsidR="00585CA3" w:rsidRPr="00E942BC" w:rsidRDefault="00585CA3" w:rsidP="00585CA3">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2) Christ’s priesthood of a different order 11-19  </w:t>
      </w:r>
    </w:p>
    <w:p w14:paraId="3202FE48" w14:textId="77777777" w:rsidR="00585CA3" w:rsidRPr="00E942BC" w:rsidRDefault="00585CA3" w:rsidP="00585CA3">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3) Superior because of the divine oath 20-22 </w:t>
      </w:r>
    </w:p>
    <w:p w14:paraId="37E1DBC3" w14:textId="77777777" w:rsidR="00585CA3" w:rsidRPr="00E942BC" w:rsidRDefault="00585CA3" w:rsidP="00585CA3">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4) Superior because of its permanence 23-25  </w:t>
      </w:r>
    </w:p>
    <w:p w14:paraId="6EB89161" w14:textId="77777777" w:rsidR="00585CA3" w:rsidRPr="00E942BC" w:rsidRDefault="00585CA3" w:rsidP="00585CA3">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5) Superior because of who Jesus is 26-28  </w:t>
      </w:r>
    </w:p>
    <w:p w14:paraId="39AE2DF9" w14:textId="77777777" w:rsidR="00585CA3" w:rsidRPr="00E942BC" w:rsidRDefault="00585CA3" w:rsidP="00585CA3">
      <w:pPr>
        <w:ind w:firstLine="144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2. </w:t>
      </w:r>
      <w:r w:rsidRPr="00E942BC">
        <w:rPr>
          <w:rFonts w:ascii="Times New Roman" w:eastAsia="Times New Roman" w:hAnsi="Times New Roman" w:cs="Times New Roman"/>
          <w:b/>
          <w:bCs/>
          <w:color w:val="000000"/>
          <w:lang w:bidi="he-IL"/>
        </w:rPr>
        <w:t xml:space="preserve">Superior Priesthood </w:t>
      </w:r>
      <w:r w:rsidRPr="00E942BC">
        <w:rPr>
          <w:rFonts w:ascii="Times New Roman" w:eastAsia="Times New Roman" w:hAnsi="Times New Roman" w:cs="Times New Roman"/>
          <w:color w:val="000000"/>
          <w:lang w:bidi="he-IL"/>
        </w:rPr>
        <w:t>(8:1-10:18) </w:t>
      </w:r>
    </w:p>
    <w:p w14:paraId="6A268D7C"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40EBAB1"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only time Melchizedek was mentioned in the scripture was in </w:t>
      </w:r>
      <w:r w:rsidRPr="00F64897">
        <w:rPr>
          <w:rFonts w:ascii="Times New Roman" w:eastAsia="Times New Roman" w:hAnsi="Times New Roman" w:cs="Times New Roman"/>
          <w:b/>
          <w:bCs/>
          <w:color w:val="000000"/>
          <w:lang w:bidi="he-IL"/>
        </w:rPr>
        <w:t>Genesis 14:18-20</w:t>
      </w:r>
      <w:r w:rsidRPr="00E942BC">
        <w:rPr>
          <w:rFonts w:ascii="Times New Roman" w:eastAsia="Times New Roman" w:hAnsi="Times New Roman" w:cs="Times New Roman"/>
          <w:color w:val="000000"/>
          <w:lang w:bidi="he-IL"/>
        </w:rPr>
        <w:t xml:space="preserve">. In Gen 14:1-17 we read how Abraham rescued Lot after he was taken captive when 4 kings attacked Sodom and </w:t>
      </w:r>
      <w:proofErr w:type="spellStart"/>
      <w:r w:rsidRPr="00E942BC">
        <w:rPr>
          <w:rFonts w:ascii="Times New Roman" w:eastAsia="Times New Roman" w:hAnsi="Times New Roman" w:cs="Times New Roman"/>
          <w:color w:val="000000"/>
          <w:lang w:bidi="he-IL"/>
        </w:rPr>
        <w:t>Gamorah</w:t>
      </w:r>
      <w:proofErr w:type="spellEnd"/>
      <w:r w:rsidRPr="00E942BC">
        <w:rPr>
          <w:rFonts w:ascii="Times New Roman" w:eastAsia="Times New Roman" w:hAnsi="Times New Roman" w:cs="Times New Roman"/>
          <w:color w:val="000000"/>
          <w:lang w:bidi="he-IL"/>
        </w:rPr>
        <w:t>. After Abraham’s victory, we read “</w:t>
      </w:r>
      <w:r w:rsidRPr="00E942BC">
        <w:rPr>
          <w:rFonts w:ascii="Times New Roman" w:eastAsia="Times New Roman" w:hAnsi="Times New Roman" w:cs="Times New Roman"/>
          <w:b/>
          <w:bCs/>
          <w:color w:val="000000"/>
          <w:lang w:bidi="he-IL"/>
        </w:rPr>
        <w:t xml:space="preserve">Then Melchizedek king of Salem brought out bread and wine; he was the priest of God Most High. 19 And he blessed him and said: “Blessed be Abram of God Most High, Possessor of heaven and earth; 20 And </w:t>
      </w:r>
      <w:r w:rsidRPr="00E942BC">
        <w:rPr>
          <w:rFonts w:ascii="Times New Roman" w:eastAsia="Times New Roman" w:hAnsi="Times New Roman" w:cs="Times New Roman"/>
          <w:b/>
          <w:bCs/>
          <w:color w:val="000000"/>
          <w:lang w:bidi="he-IL"/>
        </w:rPr>
        <w:lastRenderedPageBreak/>
        <w:t xml:space="preserve">blessed be God Most High, </w:t>
      </w:r>
      <w:proofErr w:type="gramStart"/>
      <w:r w:rsidRPr="00E942BC">
        <w:rPr>
          <w:rFonts w:ascii="Times New Roman" w:eastAsia="Times New Roman" w:hAnsi="Times New Roman" w:cs="Times New Roman"/>
          <w:b/>
          <w:bCs/>
          <w:color w:val="000000"/>
          <w:lang w:bidi="he-IL"/>
        </w:rPr>
        <w:t>Who</w:t>
      </w:r>
      <w:proofErr w:type="gramEnd"/>
      <w:r w:rsidRPr="00E942BC">
        <w:rPr>
          <w:rFonts w:ascii="Times New Roman" w:eastAsia="Times New Roman" w:hAnsi="Times New Roman" w:cs="Times New Roman"/>
          <w:b/>
          <w:bCs/>
          <w:color w:val="000000"/>
          <w:lang w:bidi="he-IL"/>
        </w:rPr>
        <w:t xml:space="preserve"> has delivered your enemies into your hand.” And he gave him a tithe of all.” </w:t>
      </w:r>
      <w:r w:rsidRPr="00E942BC">
        <w:rPr>
          <w:rFonts w:ascii="Times New Roman" w:eastAsia="Times New Roman" w:hAnsi="Times New Roman" w:cs="Times New Roman"/>
          <w:color w:val="000000"/>
          <w:lang w:bidi="he-IL"/>
        </w:rPr>
        <w:t> </w:t>
      </w:r>
    </w:p>
    <w:p w14:paraId="241D00AE" w14:textId="77777777" w:rsidR="00585CA3" w:rsidRDefault="00585CA3" w:rsidP="00585CA3">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Melchizedek united in his person the dual honors of royalty and priesthood.</w:t>
      </w:r>
      <w:r w:rsidRPr="00E942BC">
        <w:rPr>
          <w:rFonts w:ascii="Times New Roman" w:eastAsia="Times New Roman" w:hAnsi="Times New Roman" w:cs="Times New Roman"/>
          <w:color w:val="000000"/>
          <w:sz w:val="19"/>
          <w:szCs w:val="19"/>
          <w:vertAlign w:val="superscript"/>
          <w:lang w:bidi="he-IL"/>
        </w:rPr>
        <w:t>629</w:t>
      </w:r>
      <w:r w:rsidRPr="00E942BC">
        <w:rPr>
          <w:rFonts w:ascii="Times New Roman" w:eastAsia="Times New Roman" w:hAnsi="Times New Roman" w:cs="Times New Roman"/>
          <w:color w:val="000000"/>
          <w:lang w:bidi="he-IL"/>
        </w:rPr>
        <w:t xml:space="preserve"> Melchizedek is the 1st priest mentioned in the scriptures. </w:t>
      </w:r>
    </w:p>
    <w:p w14:paraId="7D8B7DED" w14:textId="29C102E0" w:rsidR="00585CA3" w:rsidRDefault="00585CA3" w:rsidP="00585CA3">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 xml:space="preserve">The city-state of Salem has </w:t>
      </w:r>
      <w:r>
        <w:rPr>
          <w:rFonts w:ascii="Times New Roman" w:eastAsia="Times New Roman" w:hAnsi="Times New Roman" w:cs="Times New Roman"/>
          <w:color w:val="000000"/>
          <w:lang w:bidi="he-IL"/>
        </w:rPr>
        <w:t>traditionally been identified as Jerusalem (Ps 76:2).</w:t>
      </w:r>
      <w:r w:rsidRPr="00E942BC">
        <w:rPr>
          <w:rFonts w:ascii="Times New Roman" w:eastAsia="Times New Roman" w:hAnsi="Times New Roman" w:cs="Times New Roman"/>
          <w:color w:val="000000"/>
          <w:lang w:bidi="he-IL"/>
        </w:rPr>
        <w:t xml:space="preserve"> This</w:t>
      </w:r>
      <w:r>
        <w:rPr>
          <w:rFonts w:ascii="Times New Roman" w:eastAsia="Times New Roman" w:hAnsi="Times New Roman" w:cs="Times New Roman"/>
          <w:color w:val="000000"/>
          <w:lang w:bidi="he-IL"/>
        </w:rPr>
        <w:t xml:space="preserve"> </w:t>
      </w:r>
      <w:r w:rsidRPr="00E942BC">
        <w:rPr>
          <w:rFonts w:ascii="Times New Roman" w:eastAsia="Times New Roman" w:hAnsi="Times New Roman" w:cs="Times New Roman"/>
          <w:color w:val="000000"/>
          <w:lang w:bidi="he-IL"/>
        </w:rPr>
        <w:t>identification, however, is debated. Hebrews shows no concern to equate Salem with Jerusalem but simply records the statement of fact</w:t>
      </w:r>
      <w:r w:rsidRPr="00E942BC">
        <w:rPr>
          <w:rFonts w:ascii="Times New Roman" w:eastAsia="Times New Roman" w:hAnsi="Times New Roman" w:cs="Times New Roman"/>
          <w:color w:val="000000"/>
          <w:sz w:val="19"/>
          <w:szCs w:val="19"/>
          <w:vertAlign w:val="superscript"/>
          <w:lang w:bidi="he-IL"/>
        </w:rPr>
        <w:t>631</w:t>
      </w:r>
      <w:r w:rsidRPr="00E942BC">
        <w:rPr>
          <w:rFonts w:ascii="Times New Roman" w:eastAsia="Times New Roman" w:hAnsi="Times New Roman" w:cs="Times New Roman"/>
          <w:color w:val="000000"/>
          <w:lang w:bidi="he-IL"/>
        </w:rPr>
        <w:t>. </w:t>
      </w:r>
    </w:p>
    <w:p w14:paraId="6C981BB2" w14:textId="0294DDC9" w:rsidR="00585CA3" w:rsidRDefault="00585CA3" w:rsidP="00585CA3">
      <w:pPr>
        <w:textAlignment w:val="baseline"/>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 xml:space="preserve">V1-2: </w:t>
      </w:r>
    </w:p>
    <w:p w14:paraId="2A4FC452" w14:textId="424483C0" w:rsidR="00585CA3" w:rsidRDefault="00585CA3" w:rsidP="00585CA3">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Melchizedek</w:t>
      </w:r>
      <w:r>
        <w:rPr>
          <w:rFonts w:ascii="Times New Roman" w:eastAsia="Times New Roman" w:hAnsi="Times New Roman" w:cs="Times New Roman"/>
          <w:color w:val="000000"/>
          <w:lang w:bidi="he-IL"/>
        </w:rPr>
        <w:t xml:space="preserve"> = </w:t>
      </w:r>
      <w:r w:rsidRPr="00E942BC">
        <w:rPr>
          <w:rFonts w:ascii="Times New Roman" w:eastAsia="Times New Roman" w:hAnsi="Times New Roman" w:cs="Times New Roman"/>
          <w:color w:val="000000"/>
          <w:rtl/>
          <w:lang w:bidi="he-IL"/>
        </w:rPr>
        <w:t>מַלְכִּי־צֶדֶק</w:t>
      </w:r>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Malkiy-Tsedeq</w:t>
      </w:r>
      <w:proofErr w:type="spellEnd"/>
      <w:r w:rsidRPr="00E942BC">
        <w:rPr>
          <w:rFonts w:ascii="Times New Roman" w:eastAsia="Times New Roman" w:hAnsi="Times New Roman" w:cs="Times New Roman"/>
          <w:color w:val="000000"/>
          <w:lang w:bidi="he-IL"/>
        </w:rPr>
        <w:t xml:space="preserve"> = "my king is </w:t>
      </w:r>
      <w:proofErr w:type="spellStart"/>
      <w:proofErr w:type="gramStart"/>
      <w:r w:rsidRPr="00E942BC">
        <w:rPr>
          <w:rFonts w:ascii="Times New Roman" w:eastAsia="Times New Roman" w:hAnsi="Times New Roman" w:cs="Times New Roman"/>
          <w:color w:val="000000"/>
          <w:lang w:bidi="he-IL"/>
        </w:rPr>
        <w:t>Sedek</w:t>
      </w:r>
      <w:proofErr w:type="spellEnd"/>
      <w:r w:rsidRPr="00E942BC">
        <w:rPr>
          <w:rFonts w:ascii="Times New Roman" w:eastAsia="Times New Roman" w:hAnsi="Times New Roman" w:cs="Times New Roman"/>
          <w:color w:val="000000"/>
          <w:lang w:bidi="he-IL"/>
        </w:rPr>
        <w:t>”  is</w:t>
      </w:r>
      <w:proofErr w:type="gramEnd"/>
      <w:r w:rsidRPr="00E942BC">
        <w:rPr>
          <w:rFonts w:ascii="Times New Roman" w:eastAsia="Times New Roman" w:hAnsi="Times New Roman" w:cs="Times New Roman"/>
          <w:color w:val="000000"/>
          <w:lang w:bidi="he-IL"/>
        </w:rPr>
        <w:t xml:space="preserve"> “the king of righteousness.”</w:t>
      </w:r>
      <w:r>
        <w:rPr>
          <w:rFonts w:ascii="Times New Roman" w:eastAsia="Times New Roman" w:hAnsi="Times New Roman" w:cs="Times New Roman"/>
          <w:color w:val="000000"/>
          <w:lang w:bidi="he-IL"/>
        </w:rPr>
        <w:t xml:space="preserve"> </w:t>
      </w:r>
    </w:p>
    <w:p w14:paraId="597F31A4" w14:textId="0FA63D36" w:rsidR="00585CA3" w:rsidRDefault="00585CA3" w:rsidP="00585CA3">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king of Salem</w:t>
      </w:r>
      <w:r>
        <w:rPr>
          <w:rFonts w:ascii="Times New Roman" w:eastAsia="Times New Roman" w:hAnsi="Times New Roman" w:cs="Times New Roman"/>
          <w:color w:val="000000"/>
          <w:lang w:bidi="he-IL"/>
        </w:rPr>
        <w:t xml:space="preserve"> = </w:t>
      </w:r>
      <w:r w:rsidRPr="00E942BC">
        <w:rPr>
          <w:rFonts w:ascii="Times New Roman" w:eastAsia="Times New Roman" w:hAnsi="Times New Roman" w:cs="Times New Roman"/>
          <w:color w:val="000000"/>
          <w:lang w:bidi="he-IL"/>
        </w:rPr>
        <w:t>“the king of peace.”</w:t>
      </w:r>
      <w:r>
        <w:rPr>
          <w:rFonts w:ascii="Times New Roman" w:eastAsia="Times New Roman" w:hAnsi="Times New Roman" w:cs="Times New Roman"/>
          <w:color w:val="000000"/>
          <w:lang w:bidi="he-IL"/>
        </w:rPr>
        <w:t xml:space="preserve"> </w:t>
      </w:r>
    </w:p>
    <w:p w14:paraId="23F70400"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6613F74" w14:textId="64FBA691" w:rsidR="00585CA3" w:rsidRPr="00585CA3" w:rsidRDefault="00585CA3" w:rsidP="00585CA3">
      <w:pPr>
        <w:textAlignment w:val="baseline"/>
        <w:rPr>
          <w:rFonts w:ascii="Segoe UI" w:eastAsia="Times New Roman" w:hAnsi="Segoe UI" w:cs="Segoe UI"/>
          <w:b/>
          <w:bCs/>
          <w:color w:val="000000"/>
          <w:sz w:val="18"/>
          <w:szCs w:val="18"/>
          <w:lang w:bidi="he-IL"/>
        </w:rPr>
      </w:pPr>
      <w:r>
        <w:rPr>
          <w:rFonts w:ascii="Times New Roman" w:eastAsia="Times New Roman" w:hAnsi="Times New Roman" w:cs="Times New Roman"/>
          <w:b/>
          <w:bCs/>
          <w:color w:val="000000"/>
          <w:lang w:bidi="he-IL"/>
        </w:rPr>
        <w:t xml:space="preserve">V3 </w:t>
      </w:r>
      <w:r w:rsidRPr="00585CA3">
        <w:rPr>
          <w:rFonts w:ascii="Times New Roman" w:eastAsia="Times New Roman" w:hAnsi="Times New Roman" w:cs="Times New Roman"/>
          <w:b/>
          <w:bCs/>
          <w:color w:val="000000"/>
          <w:lang w:bidi="he-IL"/>
        </w:rPr>
        <w:t>“without father, without mother, without genealogy”  </w:t>
      </w:r>
    </w:p>
    <w:p w14:paraId="6BCC1B9B" w14:textId="06B1A948"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This is not to be understood in a literal sense. The meaning here is that Melchizedek came out of nowhere. The point of the author of Hebrews here is that The Holy Spirit didn’t record his genealogy on purpose so he c</w:t>
      </w:r>
      <w:r>
        <w:rPr>
          <w:rFonts w:ascii="Times New Roman" w:eastAsia="Times New Roman" w:hAnsi="Times New Roman" w:cs="Times New Roman"/>
          <w:color w:val="000000"/>
          <w:lang w:bidi="he-IL"/>
        </w:rPr>
        <w:t>ould</w:t>
      </w:r>
      <w:r w:rsidRPr="00E942BC">
        <w:rPr>
          <w:rFonts w:ascii="Times New Roman" w:eastAsia="Times New Roman" w:hAnsi="Times New Roman" w:cs="Times New Roman"/>
          <w:color w:val="000000"/>
          <w:lang w:bidi="he-IL"/>
        </w:rPr>
        <w:t xml:space="preserve"> be a type of the priesthood of Christ  </w:t>
      </w:r>
    </w:p>
    <w:p w14:paraId="104BFAAE"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DDC91F1" w14:textId="77777777" w:rsidR="00585CA3" w:rsidRPr="00585CA3" w:rsidRDefault="00585CA3" w:rsidP="00585CA3">
      <w:pPr>
        <w:textAlignment w:val="baseline"/>
        <w:rPr>
          <w:rFonts w:ascii="Segoe UI" w:eastAsia="Times New Roman" w:hAnsi="Segoe UI" w:cs="Segoe UI"/>
          <w:b/>
          <w:bCs/>
          <w:color w:val="000000"/>
          <w:sz w:val="18"/>
          <w:szCs w:val="18"/>
          <w:lang w:bidi="he-IL"/>
        </w:rPr>
      </w:pPr>
      <w:r w:rsidRPr="00585CA3">
        <w:rPr>
          <w:rFonts w:ascii="Times New Roman" w:eastAsia="Times New Roman" w:hAnsi="Times New Roman" w:cs="Times New Roman"/>
          <w:b/>
          <w:bCs/>
          <w:color w:val="000000"/>
          <w:lang w:bidi="he-IL"/>
        </w:rPr>
        <w:t>“</w:t>
      </w:r>
      <w:proofErr w:type="gramStart"/>
      <w:r w:rsidRPr="00585CA3">
        <w:rPr>
          <w:rFonts w:ascii="Times New Roman" w:eastAsia="Times New Roman" w:hAnsi="Times New Roman" w:cs="Times New Roman"/>
          <w:b/>
          <w:bCs/>
          <w:color w:val="000000"/>
          <w:lang w:bidi="he-IL"/>
        </w:rPr>
        <w:t>having</w:t>
      </w:r>
      <w:proofErr w:type="gramEnd"/>
      <w:r w:rsidRPr="00585CA3">
        <w:rPr>
          <w:rFonts w:ascii="Times New Roman" w:eastAsia="Times New Roman" w:hAnsi="Times New Roman" w:cs="Times New Roman"/>
          <w:b/>
          <w:bCs/>
          <w:color w:val="000000"/>
          <w:lang w:bidi="he-IL"/>
        </w:rPr>
        <w:t xml:space="preserve"> neither beginning of days nor end of life,” </w:t>
      </w:r>
    </w:p>
    <w:p w14:paraId="21D7B540" w14:textId="71DA2D2A"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That is not to be understood in a literal sense that Melchizedek eternally exist</w:t>
      </w:r>
      <w:r>
        <w:rPr>
          <w:rFonts w:ascii="Times New Roman" w:eastAsia="Times New Roman" w:hAnsi="Times New Roman" w:cs="Times New Roman"/>
          <w:color w:val="000000"/>
          <w:lang w:bidi="he-IL"/>
        </w:rPr>
        <w:t>s</w:t>
      </w:r>
      <w:r w:rsidRPr="00E942BC">
        <w:rPr>
          <w:rFonts w:ascii="Times New Roman" w:eastAsia="Times New Roman" w:hAnsi="Times New Roman" w:cs="Times New Roman"/>
          <w:color w:val="000000"/>
          <w:lang w:bidi="he-IL"/>
        </w:rPr>
        <w:t>. The meaning here is that Melchizedek appeared out of nowhere in the scriptures</w:t>
      </w:r>
      <w:r>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and we don’t see his end </w:t>
      </w:r>
      <w:r>
        <w:rPr>
          <w:rFonts w:ascii="Times New Roman" w:eastAsia="Times New Roman" w:hAnsi="Times New Roman" w:cs="Times New Roman"/>
          <w:color w:val="000000"/>
          <w:lang w:bidi="he-IL"/>
        </w:rPr>
        <w:t xml:space="preserve">documented </w:t>
      </w:r>
      <w:r w:rsidRPr="00E942BC">
        <w:rPr>
          <w:rFonts w:ascii="Times New Roman" w:eastAsia="Times New Roman" w:hAnsi="Times New Roman" w:cs="Times New Roman"/>
          <w:color w:val="000000"/>
          <w:lang w:bidi="he-IL"/>
        </w:rPr>
        <w:t>anywhere in the scripture</w:t>
      </w:r>
      <w:r>
        <w:rPr>
          <w:rFonts w:ascii="Times New Roman" w:eastAsia="Times New Roman" w:hAnsi="Times New Roman" w:cs="Times New Roman"/>
          <w:color w:val="000000"/>
          <w:lang w:bidi="he-IL"/>
        </w:rPr>
        <w:t>s</w:t>
      </w:r>
      <w:r w:rsidRPr="00E942BC">
        <w:rPr>
          <w:rFonts w:ascii="Times New Roman" w:eastAsia="Times New Roman" w:hAnsi="Times New Roman" w:cs="Times New Roman"/>
          <w:color w:val="000000"/>
          <w:lang w:bidi="he-IL"/>
        </w:rPr>
        <w:t>. The Holy Spirit didn’t record his beginning or his end on purpose so he c</w:t>
      </w:r>
      <w:r>
        <w:rPr>
          <w:rFonts w:ascii="Times New Roman" w:eastAsia="Times New Roman" w:hAnsi="Times New Roman" w:cs="Times New Roman"/>
          <w:color w:val="000000"/>
          <w:lang w:bidi="he-IL"/>
        </w:rPr>
        <w:t>ould be a type of the eternal priesthood of Christ. T</w:t>
      </w:r>
      <w:r w:rsidRPr="00E942BC">
        <w:rPr>
          <w:rFonts w:ascii="Times New Roman" w:eastAsia="Times New Roman" w:hAnsi="Times New Roman" w:cs="Times New Roman"/>
          <w:color w:val="000000"/>
          <w:lang w:bidi="he-IL"/>
        </w:rPr>
        <w:t>hat is why the author of Hebrews continued to say that Melchizedek “was made like the Son of God, remains a priest continually.” </w:t>
      </w:r>
    </w:p>
    <w:p w14:paraId="6B5124E6"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30184CA" w14:textId="77777777" w:rsidR="00585CA3" w:rsidRPr="00585CA3" w:rsidRDefault="00585CA3" w:rsidP="00585CA3">
      <w:pPr>
        <w:textAlignment w:val="baseline"/>
        <w:rPr>
          <w:rFonts w:ascii="Segoe UI" w:eastAsia="Times New Roman" w:hAnsi="Segoe UI" w:cs="Segoe UI"/>
          <w:b/>
          <w:bCs/>
          <w:color w:val="000000"/>
          <w:sz w:val="18"/>
          <w:szCs w:val="18"/>
          <w:lang w:bidi="he-IL"/>
        </w:rPr>
      </w:pPr>
      <w:r w:rsidRPr="00585CA3">
        <w:rPr>
          <w:rFonts w:ascii="Times New Roman" w:eastAsia="Times New Roman" w:hAnsi="Times New Roman" w:cs="Times New Roman"/>
          <w:b/>
          <w:bCs/>
          <w:color w:val="000000"/>
          <w:lang w:bidi="he-IL"/>
        </w:rPr>
        <w:t>“</w:t>
      </w:r>
      <w:proofErr w:type="gramStart"/>
      <w:r w:rsidRPr="00585CA3">
        <w:rPr>
          <w:rFonts w:ascii="Times New Roman" w:eastAsia="Times New Roman" w:hAnsi="Times New Roman" w:cs="Times New Roman"/>
          <w:b/>
          <w:bCs/>
          <w:color w:val="000000"/>
          <w:lang w:bidi="he-IL"/>
        </w:rPr>
        <w:t>made</w:t>
      </w:r>
      <w:proofErr w:type="gramEnd"/>
      <w:r w:rsidRPr="00585CA3">
        <w:rPr>
          <w:rFonts w:ascii="Times New Roman" w:eastAsia="Times New Roman" w:hAnsi="Times New Roman" w:cs="Times New Roman"/>
          <w:b/>
          <w:bCs/>
          <w:color w:val="000000"/>
          <w:lang w:bidi="he-IL"/>
        </w:rPr>
        <w:t xml:space="preserve"> like the Son of God”  </w:t>
      </w:r>
    </w:p>
    <w:p w14:paraId="0C500F54"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perfect passive participle </w:t>
      </w:r>
      <w:proofErr w:type="spellStart"/>
      <w:r w:rsidRPr="00E942BC">
        <w:rPr>
          <w:rFonts w:ascii="Times New Roman" w:eastAsia="Times New Roman" w:hAnsi="Times New Roman" w:cs="Times New Roman"/>
          <w:color w:val="000000"/>
          <w:lang w:bidi="he-IL"/>
        </w:rPr>
        <w:t>ἀφωμοιωμένος</w:t>
      </w:r>
      <w:proofErr w:type="spellEnd"/>
      <w:r w:rsidRPr="00E942BC">
        <w:rPr>
          <w:rFonts w:ascii="Times New Roman" w:eastAsia="Times New Roman" w:hAnsi="Times New Roman" w:cs="Times New Roman"/>
          <w:color w:val="000000"/>
          <w:lang w:bidi="he-IL"/>
        </w:rPr>
        <w:t xml:space="preserve"> is an example of a “divine passive” (“having been made [by God] to resemble”); the term presupposes God’s appointment of Melchizedek as an illustration of the higher priesthood that the writer finds in the OT record</w:t>
      </w:r>
      <w:r w:rsidRPr="00E942BC">
        <w:rPr>
          <w:rFonts w:ascii="Helvetica" w:eastAsia="Times New Roman" w:hAnsi="Helvetica" w:cs="Segoe UI"/>
          <w:color w:val="000000"/>
          <w:sz w:val="19"/>
          <w:szCs w:val="19"/>
          <w:vertAlign w:val="superscript"/>
          <w:lang w:bidi="he-IL"/>
        </w:rPr>
        <w:t>634</w:t>
      </w:r>
      <w:r w:rsidRPr="00E942BC">
        <w:rPr>
          <w:rFonts w:ascii="Times New Roman" w:eastAsia="Times New Roman" w:hAnsi="Times New Roman" w:cs="Times New Roman"/>
          <w:color w:val="000000"/>
          <w:lang w:bidi="he-IL"/>
        </w:rPr>
        <w:t>. </w:t>
      </w:r>
    </w:p>
    <w:p w14:paraId="7668CA1A"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D1E3751" w14:textId="77777777" w:rsidR="00585CA3" w:rsidRPr="00585CA3" w:rsidRDefault="00585CA3" w:rsidP="00585CA3">
      <w:pPr>
        <w:textAlignment w:val="baseline"/>
        <w:rPr>
          <w:rFonts w:ascii="Segoe UI" w:eastAsia="Times New Roman" w:hAnsi="Segoe UI" w:cs="Segoe UI"/>
          <w:b/>
          <w:bCs/>
          <w:color w:val="000000"/>
          <w:sz w:val="18"/>
          <w:szCs w:val="18"/>
          <w:lang w:bidi="he-IL"/>
        </w:rPr>
      </w:pPr>
      <w:r w:rsidRPr="00585CA3">
        <w:rPr>
          <w:rFonts w:ascii="Times New Roman" w:eastAsia="Times New Roman" w:hAnsi="Times New Roman" w:cs="Times New Roman"/>
          <w:b/>
          <w:bCs/>
          <w:color w:val="000000"/>
          <w:lang w:bidi="he-IL"/>
        </w:rPr>
        <w:t>“</w:t>
      </w:r>
      <w:proofErr w:type="gramStart"/>
      <w:r w:rsidRPr="00585CA3">
        <w:rPr>
          <w:rFonts w:ascii="Times New Roman" w:eastAsia="Times New Roman" w:hAnsi="Times New Roman" w:cs="Times New Roman"/>
          <w:b/>
          <w:bCs/>
          <w:color w:val="000000"/>
          <w:lang w:bidi="he-IL"/>
        </w:rPr>
        <w:t>remains</w:t>
      </w:r>
      <w:proofErr w:type="gramEnd"/>
      <w:r w:rsidRPr="00585CA3">
        <w:rPr>
          <w:rFonts w:ascii="Times New Roman" w:eastAsia="Times New Roman" w:hAnsi="Times New Roman" w:cs="Times New Roman"/>
          <w:b/>
          <w:bCs/>
          <w:color w:val="000000"/>
          <w:lang w:bidi="he-IL"/>
        </w:rPr>
        <w:t xml:space="preserve"> a priest continually” </w:t>
      </w:r>
    </w:p>
    <w:p w14:paraId="7B3CD93E"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formulation of v 3</w:t>
      </w:r>
      <w:r w:rsidRPr="00E942BC">
        <w:rPr>
          <w:rFonts w:ascii="Times New Roman" w:eastAsia="Times New Roman" w:hAnsi="Times New Roman" w:cs="Times New Roman"/>
          <w:i/>
          <w:iCs/>
          <w:color w:val="000000"/>
          <w:lang w:bidi="he-IL"/>
        </w:rPr>
        <w:t>d</w:t>
      </w:r>
      <w:r w:rsidRPr="00E942BC">
        <w:rPr>
          <w:rFonts w:ascii="Times New Roman" w:eastAsia="Times New Roman" w:hAnsi="Times New Roman" w:cs="Times New Roman"/>
          <w:color w:val="000000"/>
          <w:lang w:bidi="he-IL"/>
        </w:rPr>
        <w:t xml:space="preserve"> demonstrates the impact of Ps 110:4 upon the interpretation of Gen 14:18–20. The expression </w:t>
      </w:r>
      <w:proofErr w:type="spellStart"/>
      <w:r w:rsidRPr="00E942BC">
        <w:rPr>
          <w:rFonts w:ascii="Times New Roman" w:eastAsia="Times New Roman" w:hAnsi="Times New Roman" w:cs="Times New Roman"/>
          <w:color w:val="000000"/>
          <w:lang w:bidi="he-IL"/>
        </w:rPr>
        <w:t>εἰς</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τὸ</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διηνεκές</w:t>
      </w:r>
      <w:proofErr w:type="spellEnd"/>
      <w:r w:rsidRPr="00E942BC">
        <w:rPr>
          <w:rFonts w:ascii="Times New Roman" w:eastAsia="Times New Roman" w:hAnsi="Times New Roman" w:cs="Times New Roman"/>
          <w:color w:val="000000"/>
          <w:lang w:bidi="he-IL"/>
        </w:rPr>
        <w:t xml:space="preserve">, “continually without interruption,” is a refinement of the phrase </w:t>
      </w:r>
      <w:proofErr w:type="spellStart"/>
      <w:r w:rsidRPr="00E942BC">
        <w:rPr>
          <w:rFonts w:ascii="Times New Roman" w:eastAsia="Times New Roman" w:hAnsi="Times New Roman" w:cs="Times New Roman"/>
          <w:color w:val="000000"/>
          <w:lang w:bidi="he-IL"/>
        </w:rPr>
        <w:t>εἰς</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τὸν</w:t>
      </w:r>
      <w:proofErr w:type="spellEnd"/>
      <w:r w:rsidRPr="00E942BC">
        <w:rPr>
          <w:rFonts w:ascii="Times New Roman" w:eastAsia="Times New Roman" w:hAnsi="Times New Roman" w:cs="Times New Roman"/>
          <w:color w:val="000000"/>
          <w:lang w:bidi="he-IL"/>
        </w:rPr>
        <w:t xml:space="preserve"> α</w:t>
      </w:r>
      <w:proofErr w:type="spellStart"/>
      <w:r w:rsidRPr="00E942BC">
        <w:rPr>
          <w:rFonts w:ascii="Times New Roman" w:eastAsia="Times New Roman" w:hAnsi="Times New Roman" w:cs="Times New Roman"/>
          <w:color w:val="000000"/>
          <w:lang w:bidi="he-IL"/>
        </w:rPr>
        <w:t>ἰῶν</w:t>
      </w:r>
      <w:proofErr w:type="spellEnd"/>
      <w:r w:rsidRPr="00E942BC">
        <w:rPr>
          <w:rFonts w:ascii="Times New Roman" w:eastAsia="Times New Roman" w:hAnsi="Times New Roman" w:cs="Times New Roman"/>
          <w:color w:val="000000"/>
          <w:lang w:bidi="he-IL"/>
        </w:rPr>
        <w:t>α, “forever,” in Ps 110:4. It indicates how precisely the writer understood the ascription of eternity predicated on the priest “like Melchizedek.”</w:t>
      </w:r>
      <w:r w:rsidRPr="00E942BC">
        <w:rPr>
          <w:rFonts w:ascii="Times New Roman" w:eastAsia="Times New Roman" w:hAnsi="Times New Roman" w:cs="Times New Roman"/>
          <w:color w:val="000000"/>
          <w:sz w:val="19"/>
          <w:szCs w:val="19"/>
          <w:vertAlign w:val="superscript"/>
          <w:lang w:bidi="he-IL"/>
        </w:rPr>
        <w:t>635</w:t>
      </w:r>
      <w:r w:rsidRPr="00E942BC">
        <w:rPr>
          <w:rFonts w:ascii="Times New Roman" w:eastAsia="Times New Roman" w:hAnsi="Times New Roman" w:cs="Times New Roman"/>
          <w:color w:val="000000"/>
          <w:lang w:bidi="he-IL"/>
        </w:rPr>
        <w:t> </w:t>
      </w:r>
    </w:p>
    <w:p w14:paraId="68670FEA"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AF580FB" w14:textId="6C6DA876"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In v 4-10, the author of Hebrews argued for the supremacy of the priesthood of Melchizedek over that of Aaron as follow</w:t>
      </w:r>
      <w:r>
        <w:rPr>
          <w:rFonts w:ascii="Times New Roman" w:eastAsia="Times New Roman" w:hAnsi="Times New Roman" w:cs="Times New Roman"/>
          <w:color w:val="000000"/>
          <w:lang w:bidi="he-IL"/>
        </w:rPr>
        <w:t>s</w:t>
      </w:r>
      <w:r w:rsidRPr="00E942BC">
        <w:rPr>
          <w:rFonts w:ascii="Times New Roman" w:eastAsia="Times New Roman" w:hAnsi="Times New Roman" w:cs="Times New Roman"/>
          <w:color w:val="000000"/>
          <w:lang w:bidi="he-IL"/>
        </w:rPr>
        <w:t>:  </w:t>
      </w:r>
    </w:p>
    <w:p w14:paraId="17620F74"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7F788B1" w14:textId="62157671"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1- Because Melchizedek received </w:t>
      </w:r>
      <w:r>
        <w:rPr>
          <w:rFonts w:ascii="Times New Roman" w:eastAsia="Times New Roman" w:hAnsi="Times New Roman" w:cs="Times New Roman"/>
          <w:color w:val="000000"/>
          <w:lang w:bidi="he-IL"/>
        </w:rPr>
        <w:t>a tithe from Abraham while Levi received a</w:t>
      </w:r>
      <w:r w:rsidRPr="00E942BC">
        <w:rPr>
          <w:rFonts w:ascii="Times New Roman" w:eastAsia="Times New Roman" w:hAnsi="Times New Roman" w:cs="Times New Roman"/>
          <w:color w:val="000000"/>
          <w:lang w:bidi="he-IL"/>
        </w:rPr>
        <w:t xml:space="preserve"> tithe from their brethren.  </w:t>
      </w:r>
    </w:p>
    <w:p w14:paraId="5E43C6F0" w14:textId="21E5122F"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v4-5 </w:t>
      </w:r>
      <w:r w:rsidRPr="00FE2E86">
        <w:rPr>
          <w:rFonts w:ascii="Times New Roman" w:eastAsia="Times New Roman" w:hAnsi="Times New Roman" w:cs="Times New Roman"/>
          <w:b/>
          <w:bCs/>
          <w:color w:val="000000"/>
          <w:lang w:bidi="he-IL"/>
        </w:rPr>
        <w:t>Now consider how great this man was, to whom even the patriarch Abraham gave a tenth of the spoils. 5 And indeed those who are of the sons of Levi, who receive the priesthood, have a commandment to receive tithes from the people according to the law, that is, from their brethren, though they have come from the loins of Abraham.  </w:t>
      </w:r>
    </w:p>
    <w:p w14:paraId="6933E0D1"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lastRenderedPageBreak/>
        <w:t>The term ὁ πα</w:t>
      </w:r>
      <w:proofErr w:type="spellStart"/>
      <w:r w:rsidRPr="00E942BC">
        <w:rPr>
          <w:rFonts w:ascii="Times New Roman" w:eastAsia="Times New Roman" w:hAnsi="Times New Roman" w:cs="Times New Roman"/>
          <w:color w:val="000000"/>
          <w:lang w:bidi="he-IL"/>
        </w:rPr>
        <w:t>τριάρχης</w:t>
      </w:r>
      <w:proofErr w:type="spellEnd"/>
      <w:r w:rsidRPr="00E942BC">
        <w:rPr>
          <w:rFonts w:ascii="Times New Roman" w:eastAsia="Times New Roman" w:hAnsi="Times New Roman" w:cs="Times New Roman"/>
          <w:color w:val="000000"/>
          <w:lang w:bidi="he-IL"/>
        </w:rPr>
        <w:t>, “the patriarch,” which is placed at the end of the sentence for emphasis, serves to underscore the stature of Abraham as the progenitor of Israel (Acts 7:8–9). But Abraham is exalted in v 4 only to emphasize the exalted status of Melchizedek even more.</w:t>
      </w:r>
      <w:r w:rsidRPr="00E942BC">
        <w:rPr>
          <w:rFonts w:ascii="Times New Roman" w:eastAsia="Times New Roman" w:hAnsi="Times New Roman" w:cs="Times New Roman"/>
          <w:color w:val="000000"/>
          <w:sz w:val="19"/>
          <w:szCs w:val="19"/>
          <w:vertAlign w:val="superscript"/>
          <w:lang w:bidi="he-IL"/>
        </w:rPr>
        <w:t>637</w:t>
      </w:r>
      <w:r w:rsidRPr="00E942BC">
        <w:rPr>
          <w:rFonts w:ascii="Times New Roman" w:eastAsia="Times New Roman" w:hAnsi="Times New Roman" w:cs="Times New Roman"/>
          <w:color w:val="000000"/>
          <w:lang w:bidi="he-IL"/>
        </w:rPr>
        <w:t> </w:t>
      </w:r>
    </w:p>
    <w:p w14:paraId="0644A6E5"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term </w:t>
      </w:r>
      <w:proofErr w:type="spellStart"/>
      <w:r w:rsidRPr="00E942BC">
        <w:rPr>
          <w:rFonts w:ascii="Times New Roman" w:eastAsia="Times New Roman" w:hAnsi="Times New Roman" w:cs="Times New Roman"/>
          <w:color w:val="000000"/>
          <w:lang w:bidi="he-IL"/>
        </w:rPr>
        <w:t>ἀκροθινίων</w:t>
      </w:r>
      <w:proofErr w:type="spellEnd"/>
      <w:r w:rsidRPr="00E942BC">
        <w:rPr>
          <w:rFonts w:ascii="Times New Roman" w:eastAsia="Times New Roman" w:hAnsi="Times New Roman" w:cs="Times New Roman"/>
          <w:color w:val="000000"/>
          <w:lang w:bidi="he-IL"/>
        </w:rPr>
        <w:t xml:space="preserve"> spoils, denoting the best or choicest of the spoils, appears to have been chosen to sharpen the impression of Melchizedek’s exalted stature.</w:t>
      </w:r>
      <w:r w:rsidRPr="00E942BC">
        <w:rPr>
          <w:rFonts w:ascii="Times New Roman" w:eastAsia="Times New Roman" w:hAnsi="Times New Roman" w:cs="Times New Roman"/>
          <w:color w:val="000000"/>
          <w:sz w:val="19"/>
          <w:szCs w:val="19"/>
          <w:vertAlign w:val="superscript"/>
          <w:lang w:bidi="he-IL"/>
        </w:rPr>
        <w:t>638</w:t>
      </w:r>
      <w:r w:rsidRPr="00E942BC">
        <w:rPr>
          <w:rFonts w:ascii="Times New Roman" w:eastAsia="Times New Roman" w:hAnsi="Times New Roman" w:cs="Times New Roman"/>
          <w:color w:val="000000"/>
          <w:lang w:bidi="he-IL"/>
        </w:rPr>
        <w:t> </w:t>
      </w:r>
    </w:p>
    <w:p w14:paraId="12C34110" w14:textId="2908CB22"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w:t>
      </w:r>
      <w:proofErr w:type="gramStart"/>
      <w:r w:rsidRPr="00E942BC">
        <w:rPr>
          <w:rFonts w:ascii="Times New Roman" w:eastAsia="Times New Roman" w:hAnsi="Times New Roman" w:cs="Times New Roman"/>
          <w:color w:val="000000"/>
          <w:lang w:bidi="he-IL"/>
        </w:rPr>
        <w:t>from</w:t>
      </w:r>
      <w:proofErr w:type="gramEnd"/>
      <w:r w:rsidRPr="00E942BC">
        <w:rPr>
          <w:rFonts w:ascii="Times New Roman" w:eastAsia="Times New Roman" w:hAnsi="Times New Roman" w:cs="Times New Roman"/>
          <w:color w:val="000000"/>
          <w:lang w:bidi="he-IL"/>
        </w:rPr>
        <w:t xml:space="preserve"> their brethren</w:t>
      </w:r>
      <w:r>
        <w:rPr>
          <w:rFonts w:ascii="Times New Roman" w:eastAsia="Times New Roman" w:hAnsi="Times New Roman" w:cs="Times New Roman"/>
          <w:color w:val="000000"/>
          <w:lang w:bidi="he-IL"/>
        </w:rPr>
        <w:t>.” The implication of this comparison is that since the Levitical priests and</w:t>
      </w:r>
      <w:r w:rsidRPr="00E942BC">
        <w:rPr>
          <w:rFonts w:ascii="Times New Roman" w:eastAsia="Times New Roman" w:hAnsi="Times New Roman" w:cs="Times New Roman"/>
          <w:color w:val="000000"/>
          <w:lang w:bidi="he-IL"/>
        </w:rPr>
        <w:t xml:space="preserve"> those from whom they exacted the tithe were descendants of Abraham, Melchizedek must be superior to the Levitical priests because he exacted the tithe from Abraham himself</w:t>
      </w:r>
      <w:r w:rsidRPr="00E942BC">
        <w:rPr>
          <w:rFonts w:ascii="Times New Roman" w:eastAsia="Times New Roman" w:hAnsi="Times New Roman" w:cs="Times New Roman"/>
          <w:color w:val="000000"/>
          <w:sz w:val="19"/>
          <w:szCs w:val="19"/>
          <w:vertAlign w:val="superscript"/>
          <w:lang w:bidi="he-IL"/>
        </w:rPr>
        <w:t>639</w:t>
      </w:r>
      <w:r w:rsidRPr="00E942BC">
        <w:rPr>
          <w:rFonts w:ascii="Times New Roman" w:eastAsia="Times New Roman" w:hAnsi="Times New Roman" w:cs="Times New Roman"/>
          <w:color w:val="000000"/>
          <w:lang w:bidi="he-IL"/>
        </w:rPr>
        <w:t>. </w:t>
      </w:r>
    </w:p>
    <w:p w14:paraId="67A3BA2F"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F2A7FD5"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2- Because Levi functioned according to the </w:t>
      </w:r>
      <w:proofErr w:type="gramStart"/>
      <w:r w:rsidRPr="00E942BC">
        <w:rPr>
          <w:rFonts w:ascii="Times New Roman" w:eastAsia="Times New Roman" w:hAnsi="Times New Roman" w:cs="Times New Roman"/>
          <w:color w:val="000000"/>
          <w:lang w:bidi="he-IL"/>
        </w:rPr>
        <w:t>law</w:t>
      </w:r>
      <w:proofErr w:type="gramEnd"/>
      <w:r w:rsidRPr="00E942BC">
        <w:rPr>
          <w:rFonts w:ascii="Times New Roman" w:eastAsia="Times New Roman" w:hAnsi="Times New Roman" w:cs="Times New Roman"/>
          <w:color w:val="000000"/>
          <w:lang w:bidi="he-IL"/>
        </w:rPr>
        <w:t xml:space="preserve"> but Melchizedek didn’t  </w:t>
      </w:r>
    </w:p>
    <w:p w14:paraId="6C76D14A"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v5-6 5 </w:t>
      </w:r>
      <w:r w:rsidRPr="00FE2E86">
        <w:rPr>
          <w:rFonts w:ascii="Times New Roman" w:eastAsia="Times New Roman" w:hAnsi="Times New Roman" w:cs="Times New Roman"/>
          <w:b/>
          <w:bCs/>
          <w:color w:val="000000"/>
          <w:lang w:bidi="he-IL"/>
        </w:rPr>
        <w:t>And indeed those who are of the sons of Levi, who receive the priesthood, have a commandment to receive tithes from the people according to the law, that is, from their brethren, though they have come from the loins of Abraham; 6 but he whose genealogy is not derived from them received tithes from Abraham and blessed him who had the promises.</w:t>
      </w:r>
      <w:r w:rsidRPr="00E942BC">
        <w:rPr>
          <w:rFonts w:ascii="Times New Roman" w:eastAsia="Times New Roman" w:hAnsi="Times New Roman" w:cs="Times New Roman"/>
          <w:color w:val="000000"/>
          <w:lang w:bidi="he-IL"/>
        </w:rPr>
        <w:t> </w:t>
      </w:r>
    </w:p>
    <w:p w14:paraId="2547E597" w14:textId="4337AE66"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This is a 2-fold argument:  </w:t>
      </w:r>
    </w:p>
    <w:p w14:paraId="523FA64D" w14:textId="4A2A5393" w:rsidR="00585CA3" w:rsidRPr="00E942BC" w:rsidRDefault="00585CA3" w:rsidP="00585CA3">
      <w:pPr>
        <w:numPr>
          <w:ilvl w:val="0"/>
          <w:numId w:val="1"/>
        </w:numPr>
        <w:ind w:firstLine="0"/>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 xml:space="preserve">The sons of Levi were </w:t>
      </w:r>
      <w:r w:rsidRPr="00FE2E86">
        <w:rPr>
          <w:rFonts w:ascii="Times New Roman" w:eastAsia="Times New Roman" w:hAnsi="Times New Roman" w:cs="Times New Roman"/>
          <w:b/>
          <w:bCs/>
          <w:color w:val="000000"/>
          <w:lang w:bidi="he-IL"/>
        </w:rPr>
        <w:t>appointed</w:t>
      </w:r>
      <w:r w:rsidRPr="00E942BC">
        <w:rPr>
          <w:rFonts w:ascii="Times New Roman" w:eastAsia="Times New Roman" w:hAnsi="Times New Roman" w:cs="Times New Roman"/>
          <w:color w:val="000000"/>
          <w:lang w:bidi="he-IL"/>
        </w:rPr>
        <w:t xml:space="preserve"> by the law</w:t>
      </w:r>
      <w:r>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But Melchizedek didn’t.  </w:t>
      </w:r>
    </w:p>
    <w:p w14:paraId="6EDBA6A5" w14:textId="4DFCC961"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In contrast to the legal priests, for whom paternal descent from Aaron (</w:t>
      </w:r>
      <w:proofErr w:type="spellStart"/>
      <w:r w:rsidRPr="00E942BC">
        <w:rPr>
          <w:rFonts w:ascii="Times New Roman" w:eastAsia="Times New Roman" w:hAnsi="Times New Roman" w:cs="Times New Roman"/>
          <w:color w:val="000000"/>
          <w:lang w:bidi="he-IL"/>
        </w:rPr>
        <w:t>Exod</w:t>
      </w:r>
      <w:proofErr w:type="spellEnd"/>
      <w:r w:rsidRPr="00E942BC">
        <w:rPr>
          <w:rFonts w:ascii="Times New Roman" w:eastAsia="Times New Roman" w:hAnsi="Times New Roman" w:cs="Times New Roman"/>
          <w:color w:val="000000"/>
          <w:lang w:bidi="he-IL"/>
        </w:rPr>
        <w:t xml:space="preserve"> 28:1; Num 3:10; 18:1) and maternal descent from a pure Israelite (Lev 21:7; </w:t>
      </w:r>
      <w:proofErr w:type="spellStart"/>
      <w:r w:rsidRPr="00E942BC">
        <w:rPr>
          <w:rFonts w:ascii="Times New Roman" w:eastAsia="Times New Roman" w:hAnsi="Times New Roman" w:cs="Times New Roman"/>
          <w:color w:val="000000"/>
          <w:lang w:bidi="he-IL"/>
        </w:rPr>
        <w:t>Ezek</w:t>
      </w:r>
      <w:proofErr w:type="spellEnd"/>
      <w:r w:rsidRPr="00E942BC">
        <w:rPr>
          <w:rFonts w:ascii="Times New Roman" w:eastAsia="Times New Roman" w:hAnsi="Times New Roman" w:cs="Times New Roman"/>
          <w:color w:val="000000"/>
          <w:lang w:bidi="he-IL"/>
        </w:rPr>
        <w:t xml:space="preserve"> 44:2) was mandatory, Melchizedek exercised a priestly role </w:t>
      </w:r>
      <w:proofErr w:type="gramStart"/>
      <w:r w:rsidRPr="00E942BC">
        <w:rPr>
          <w:rFonts w:ascii="Times New Roman" w:eastAsia="Times New Roman" w:hAnsi="Times New Roman" w:cs="Times New Roman"/>
          <w:color w:val="000000"/>
          <w:lang w:bidi="he-IL"/>
        </w:rPr>
        <w:t>on the basis of</w:t>
      </w:r>
      <w:proofErr w:type="gramEnd"/>
      <w:r w:rsidRPr="00E942BC">
        <w:rPr>
          <w:rFonts w:ascii="Times New Roman" w:eastAsia="Times New Roman" w:hAnsi="Times New Roman" w:cs="Times New Roman"/>
          <w:color w:val="000000"/>
          <w:lang w:bidi="he-IL"/>
        </w:rPr>
        <w:t xml:space="preserve"> divine appointment and innate worth. The description of Melchizedek in v 6</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xml:space="preserve"> describes him as without legal qualification </w:t>
      </w:r>
      <w:r w:rsidR="00FE2E86">
        <w:rPr>
          <w:rFonts w:ascii="Times New Roman" w:eastAsia="Times New Roman" w:hAnsi="Times New Roman" w:cs="Times New Roman"/>
          <w:color w:val="000000"/>
          <w:lang w:bidi="he-IL"/>
        </w:rPr>
        <w:t>which</w:t>
      </w:r>
      <w:r w:rsidRPr="00E942BC">
        <w:rPr>
          <w:rFonts w:ascii="Times New Roman" w:eastAsia="Times New Roman" w:hAnsi="Times New Roman" w:cs="Times New Roman"/>
          <w:color w:val="000000"/>
          <w:lang w:bidi="he-IL"/>
        </w:rPr>
        <w:t xml:space="preserve"> </w:t>
      </w:r>
      <w:r w:rsidR="00FE2E86">
        <w:rPr>
          <w:rFonts w:ascii="Times New Roman" w:eastAsia="Times New Roman" w:hAnsi="Times New Roman" w:cs="Times New Roman"/>
          <w:color w:val="000000"/>
          <w:lang w:bidi="he-IL"/>
        </w:rPr>
        <w:t>sets the stage for the</w:t>
      </w:r>
      <w:r w:rsidRPr="00E942BC">
        <w:rPr>
          <w:rFonts w:ascii="Times New Roman" w:eastAsia="Times New Roman" w:hAnsi="Times New Roman" w:cs="Times New Roman"/>
          <w:color w:val="000000"/>
          <w:lang w:bidi="he-IL"/>
        </w:rPr>
        <w:t xml:space="preserve"> messianic priest as one who was descended from </w:t>
      </w:r>
      <w:r w:rsidR="00FE2E86">
        <w:rPr>
          <w:rFonts w:ascii="Times New Roman" w:eastAsia="Times New Roman" w:hAnsi="Times New Roman" w:cs="Times New Roman"/>
          <w:color w:val="000000"/>
          <w:lang w:bidi="he-IL"/>
        </w:rPr>
        <w:t xml:space="preserve">the </w:t>
      </w:r>
      <w:r w:rsidRPr="00E942BC">
        <w:rPr>
          <w:rFonts w:ascii="Times New Roman" w:eastAsia="Times New Roman" w:hAnsi="Times New Roman" w:cs="Times New Roman"/>
          <w:color w:val="000000"/>
          <w:lang w:bidi="he-IL"/>
        </w:rPr>
        <w:t>tribe of Judah.</w:t>
      </w:r>
      <w:r w:rsidRPr="00E942BC">
        <w:rPr>
          <w:rFonts w:ascii="Times New Roman" w:eastAsia="Times New Roman" w:hAnsi="Times New Roman" w:cs="Times New Roman"/>
          <w:color w:val="000000"/>
          <w:sz w:val="19"/>
          <w:szCs w:val="19"/>
          <w:vertAlign w:val="superscript"/>
          <w:lang w:bidi="he-IL"/>
        </w:rPr>
        <w:t>640</w:t>
      </w:r>
      <w:r w:rsidRPr="00E942BC">
        <w:rPr>
          <w:rFonts w:ascii="Times New Roman" w:eastAsia="Times New Roman" w:hAnsi="Times New Roman" w:cs="Times New Roman"/>
          <w:color w:val="000000"/>
          <w:lang w:bidi="he-IL"/>
        </w:rPr>
        <w:t> </w:t>
      </w:r>
    </w:p>
    <w:p w14:paraId="7B94FD80" w14:textId="460F6239" w:rsidR="00585CA3" w:rsidRPr="00E942BC" w:rsidRDefault="00585CA3" w:rsidP="00585CA3">
      <w:pPr>
        <w:numPr>
          <w:ilvl w:val="0"/>
          <w:numId w:val="2"/>
        </w:numPr>
        <w:ind w:firstLine="0"/>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 xml:space="preserve"> The sons of </w:t>
      </w:r>
      <w:r w:rsidR="00FE2E86">
        <w:rPr>
          <w:rFonts w:ascii="Times New Roman" w:eastAsia="Times New Roman" w:hAnsi="Times New Roman" w:cs="Times New Roman"/>
          <w:color w:val="000000"/>
          <w:lang w:bidi="he-IL"/>
        </w:rPr>
        <w:t xml:space="preserve">Levi </w:t>
      </w:r>
      <w:r w:rsidR="00FE2E86" w:rsidRPr="00FE2E86">
        <w:rPr>
          <w:rFonts w:ascii="Times New Roman" w:eastAsia="Times New Roman" w:hAnsi="Times New Roman" w:cs="Times New Roman"/>
          <w:b/>
          <w:bCs/>
          <w:color w:val="000000"/>
          <w:lang w:bidi="he-IL"/>
        </w:rPr>
        <w:t>collected</w:t>
      </w:r>
      <w:r w:rsidR="00FE2E86">
        <w:rPr>
          <w:rFonts w:ascii="Times New Roman" w:eastAsia="Times New Roman" w:hAnsi="Times New Roman" w:cs="Times New Roman"/>
          <w:color w:val="000000"/>
          <w:lang w:bidi="he-IL"/>
        </w:rPr>
        <w:t xml:space="preserve"> tithe according to the law,</w:t>
      </w:r>
      <w:r w:rsidRPr="00E942BC">
        <w:rPr>
          <w:rFonts w:ascii="Times New Roman" w:eastAsia="Times New Roman" w:hAnsi="Times New Roman" w:cs="Times New Roman"/>
          <w:color w:val="000000"/>
          <w:lang w:bidi="he-IL"/>
        </w:rPr>
        <w:t xml:space="preserve"> but Melchizedek didn’t.  </w:t>
      </w:r>
    </w:p>
    <w:p w14:paraId="1DCE178E"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By contrast, Melchizedek is identified as “one not tracing his descent from them” (v 6</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who did not require the law to authorize his reception of a tithe</w:t>
      </w:r>
      <w:r w:rsidRPr="00E942BC">
        <w:rPr>
          <w:rFonts w:ascii="Times New Roman" w:eastAsia="Times New Roman" w:hAnsi="Times New Roman" w:cs="Times New Roman"/>
          <w:color w:val="000000"/>
          <w:sz w:val="19"/>
          <w:szCs w:val="19"/>
          <w:vertAlign w:val="superscript"/>
          <w:lang w:bidi="he-IL"/>
        </w:rPr>
        <w:t>641</w:t>
      </w:r>
      <w:r w:rsidRPr="00E942BC">
        <w:rPr>
          <w:rFonts w:ascii="Times New Roman" w:eastAsia="Times New Roman" w:hAnsi="Times New Roman" w:cs="Times New Roman"/>
          <w:color w:val="000000"/>
          <w:lang w:bidi="he-IL"/>
        </w:rPr>
        <w:t> </w:t>
      </w:r>
    </w:p>
    <w:p w14:paraId="066A6666"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AE7194B"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3- Because Melchizedek blessed Abraham: </w:t>
      </w:r>
    </w:p>
    <w:p w14:paraId="4EC21B9A" w14:textId="5D989D4D"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v 6-7</w:t>
      </w:r>
      <w:r w:rsidR="00FE2E86">
        <w:rPr>
          <w:rFonts w:ascii="Times New Roman" w:eastAsia="Times New Roman" w:hAnsi="Times New Roman" w:cs="Times New Roman"/>
          <w:color w:val="000000"/>
          <w:lang w:bidi="he-IL"/>
        </w:rPr>
        <w:t>,</w:t>
      </w:r>
      <w:r w:rsidR="00FE2E86" w:rsidRPr="00FE2E86">
        <w:rPr>
          <w:rFonts w:ascii="Times New Roman" w:eastAsia="Times New Roman" w:hAnsi="Times New Roman" w:cs="Times New Roman"/>
          <w:b/>
          <w:bCs/>
          <w:color w:val="000000"/>
          <w:lang w:bidi="he-IL"/>
        </w:rPr>
        <w:t xml:space="preserve"> </w:t>
      </w:r>
      <w:r w:rsidRPr="00FE2E86">
        <w:rPr>
          <w:rFonts w:ascii="Times New Roman" w:eastAsia="Times New Roman" w:hAnsi="Times New Roman" w:cs="Times New Roman"/>
          <w:b/>
          <w:bCs/>
          <w:color w:val="000000"/>
          <w:lang w:bidi="he-IL"/>
        </w:rPr>
        <w:t>but he whose genealogy is not derived from them received tithes from Abraham and blessed him who had the promises. 7 Now</w:t>
      </w:r>
      <w:r w:rsidR="00FE2E86" w:rsidRPr="00FE2E86">
        <w:rPr>
          <w:rFonts w:ascii="Times New Roman" w:eastAsia="Times New Roman" w:hAnsi="Times New Roman" w:cs="Times New Roman"/>
          <w:b/>
          <w:bCs/>
          <w:color w:val="000000"/>
          <w:lang w:bidi="he-IL"/>
        </w:rPr>
        <w:t>, beyond all contradiction,</w:t>
      </w:r>
      <w:r w:rsidRPr="00FE2E86">
        <w:rPr>
          <w:rFonts w:ascii="Times New Roman" w:eastAsia="Times New Roman" w:hAnsi="Times New Roman" w:cs="Times New Roman"/>
          <w:b/>
          <w:bCs/>
          <w:color w:val="000000"/>
          <w:lang w:bidi="he-IL"/>
        </w:rPr>
        <w:t xml:space="preserve"> the lesser is blessed by the better.  </w:t>
      </w:r>
    </w:p>
    <w:p w14:paraId="07A9B61F" w14:textId="15BAFC22"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“Blessed him who has the promises</w:t>
      </w:r>
      <w:r w:rsidR="00FE2E86">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The clause amplifies the simple statement in v 1</w:t>
      </w:r>
      <w:r w:rsidRPr="00E942BC">
        <w:rPr>
          <w:rFonts w:ascii="Times New Roman" w:eastAsia="Times New Roman" w:hAnsi="Times New Roman" w:cs="Times New Roman"/>
          <w:i/>
          <w:iCs/>
          <w:color w:val="000000"/>
          <w:lang w:bidi="he-IL"/>
        </w:rPr>
        <w:t>b</w:t>
      </w:r>
      <w:r w:rsidRPr="00E942BC">
        <w:rPr>
          <w:rFonts w:ascii="Times New Roman" w:eastAsia="Times New Roman" w:hAnsi="Times New Roman" w:cs="Times New Roman"/>
          <w:color w:val="000000"/>
          <w:lang w:bidi="he-IL"/>
        </w:rPr>
        <w:t xml:space="preserve"> that Melchizedek blessed Abraham by identifying the patriarch as the one “who had the promises.” In the immediate context</w:t>
      </w:r>
      <w:r w:rsidR="00FE2E86">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a contrast is implied between Abraham, who received the divine promise (v 6</w:t>
      </w:r>
      <w:r w:rsidRPr="00E942BC">
        <w:rPr>
          <w:rFonts w:ascii="Times New Roman" w:eastAsia="Times New Roman" w:hAnsi="Times New Roman" w:cs="Times New Roman"/>
          <w:i/>
          <w:iCs/>
          <w:color w:val="000000"/>
          <w:lang w:bidi="he-IL"/>
        </w:rPr>
        <w:t>b</w:t>
      </w:r>
      <w:r w:rsidRPr="00E942BC">
        <w:rPr>
          <w:rFonts w:ascii="Times New Roman" w:eastAsia="Times New Roman" w:hAnsi="Times New Roman" w:cs="Times New Roman"/>
          <w:color w:val="000000"/>
          <w:lang w:bidi="he-IL"/>
        </w:rPr>
        <w:t>), and the Levitical priests, who possessed the law (v 5). The theologically significant term ἐπα</w:t>
      </w:r>
      <w:proofErr w:type="spellStart"/>
      <w:r w:rsidRPr="00E942BC">
        <w:rPr>
          <w:rFonts w:ascii="Times New Roman" w:eastAsia="Times New Roman" w:hAnsi="Times New Roman" w:cs="Times New Roman"/>
          <w:color w:val="000000"/>
          <w:lang w:bidi="he-IL"/>
        </w:rPr>
        <w:t>γγελί</w:t>
      </w:r>
      <w:proofErr w:type="spellEnd"/>
      <w:r w:rsidRPr="00E942BC">
        <w:rPr>
          <w:rFonts w:ascii="Times New Roman" w:eastAsia="Times New Roman" w:hAnsi="Times New Roman" w:cs="Times New Roman"/>
          <w:color w:val="000000"/>
          <w:lang w:bidi="he-IL"/>
        </w:rPr>
        <w:t>α, “</w:t>
      </w:r>
      <w:r w:rsidRPr="00E942BC">
        <w:rPr>
          <w:rFonts w:ascii="Times New Roman" w:eastAsia="Times New Roman" w:hAnsi="Times New Roman" w:cs="Times New Roman"/>
          <w:color w:val="000000"/>
          <w:lang w:val="fr-FR" w:bidi="he-IL"/>
        </w:rPr>
        <w:t>promise,</w:t>
      </w:r>
      <w:r w:rsidRPr="00E942BC">
        <w:rPr>
          <w:rFonts w:ascii="Times New Roman" w:eastAsia="Times New Roman" w:hAnsi="Times New Roman" w:cs="Times New Roman"/>
          <w:color w:val="000000"/>
          <w:lang w:bidi="he-IL"/>
        </w:rPr>
        <w:t xml:space="preserve">” in Hebrews has the connotation of effectiveness and certainty: what God has promised, he will accomplish (6:13–18; 10:23). The expression </w:t>
      </w:r>
      <w:proofErr w:type="spellStart"/>
      <w:r w:rsidRPr="00E942BC">
        <w:rPr>
          <w:rFonts w:ascii="Times New Roman" w:eastAsia="Times New Roman" w:hAnsi="Times New Roman" w:cs="Times New Roman"/>
          <w:color w:val="000000"/>
          <w:lang w:bidi="he-IL"/>
        </w:rPr>
        <w:t>νόμος</w:t>
      </w:r>
      <w:proofErr w:type="spellEnd"/>
      <w:r w:rsidRPr="00E942BC">
        <w:rPr>
          <w:rFonts w:ascii="Times New Roman" w:eastAsia="Times New Roman" w:hAnsi="Times New Roman" w:cs="Times New Roman"/>
          <w:color w:val="000000"/>
          <w:lang w:bidi="he-IL"/>
        </w:rPr>
        <w:t>, “law,” on the other hand, has the connotation of ineffectiveness (7:19</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28</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In this manner the contrast between Melchizedek and the Levitical priests is heightened because they collected tithes according to the law, but Melchizedek blessed Abraham, who had himself received the divine promise that God would surely bless him (6:13–14)</w:t>
      </w:r>
      <w:r w:rsidRPr="00E942BC">
        <w:rPr>
          <w:rFonts w:ascii="Times New Roman" w:eastAsia="Times New Roman" w:hAnsi="Times New Roman" w:cs="Times New Roman"/>
          <w:color w:val="000000"/>
          <w:sz w:val="19"/>
          <w:szCs w:val="19"/>
          <w:vertAlign w:val="superscript"/>
          <w:lang w:bidi="he-IL"/>
        </w:rPr>
        <w:t>642</w:t>
      </w:r>
      <w:r w:rsidRPr="00E942BC">
        <w:rPr>
          <w:rFonts w:ascii="Times New Roman" w:eastAsia="Times New Roman" w:hAnsi="Times New Roman" w:cs="Times New Roman"/>
          <w:color w:val="000000"/>
          <w:lang w:bidi="he-IL"/>
        </w:rPr>
        <w:t> </w:t>
      </w:r>
    </w:p>
    <w:p w14:paraId="1AF65B6C"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81E117A" w14:textId="5115C9FD"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4- Because the OT Aaron of his de</w:t>
      </w:r>
      <w:r w:rsidR="008B383D">
        <w:rPr>
          <w:rFonts w:ascii="Times New Roman" w:eastAsia="Times New Roman" w:hAnsi="Times New Roman" w:cs="Times New Roman"/>
          <w:color w:val="000000"/>
          <w:lang w:bidi="he-IL"/>
        </w:rPr>
        <w:t>scendant</w:t>
      </w:r>
      <w:r w:rsidRPr="00E942BC">
        <w:rPr>
          <w:rFonts w:ascii="Times New Roman" w:eastAsia="Times New Roman" w:hAnsi="Times New Roman" w:cs="Times New Roman"/>
          <w:color w:val="000000"/>
          <w:lang w:bidi="he-IL"/>
        </w:rPr>
        <w:t>s were mortal</w:t>
      </w:r>
      <w:r w:rsidR="008B383D">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but Melchizedek is eternal:  </w:t>
      </w:r>
    </w:p>
    <w:p w14:paraId="34916DF5"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v8 </w:t>
      </w:r>
      <w:r w:rsidRPr="008B383D">
        <w:rPr>
          <w:rFonts w:ascii="Times New Roman" w:eastAsia="Times New Roman" w:hAnsi="Times New Roman" w:cs="Times New Roman"/>
          <w:b/>
          <w:bCs/>
          <w:color w:val="000000"/>
          <w:lang w:bidi="he-IL"/>
        </w:rPr>
        <w:t>Here mortal men receive tithes, but there he receives them, of whom it is witnessed that he lives</w:t>
      </w:r>
      <w:r w:rsidRPr="00E942BC">
        <w:rPr>
          <w:rFonts w:ascii="Times New Roman" w:eastAsia="Times New Roman" w:hAnsi="Times New Roman" w:cs="Times New Roman"/>
          <w:color w:val="000000"/>
          <w:lang w:bidi="he-IL"/>
        </w:rPr>
        <w:t> </w:t>
      </w:r>
    </w:p>
    <w:p w14:paraId="4A341490" w14:textId="6495FE8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In v8 </w:t>
      </w:r>
      <w:r w:rsidR="008B383D" w:rsidRPr="00E942BC">
        <w:rPr>
          <w:rFonts w:ascii="Times New Roman" w:eastAsia="Times New Roman" w:hAnsi="Times New Roman" w:cs="Times New Roman"/>
          <w:color w:val="000000"/>
          <w:lang w:bidi="he-IL"/>
        </w:rPr>
        <w:t>the</w:t>
      </w:r>
      <w:r w:rsidRPr="00E942BC">
        <w:rPr>
          <w:rFonts w:ascii="Times New Roman" w:eastAsia="Times New Roman" w:hAnsi="Times New Roman" w:cs="Times New Roman"/>
          <w:color w:val="000000"/>
          <w:lang w:bidi="he-IL"/>
        </w:rPr>
        <w:t xml:space="preserve"> emphasis has shifted from the question of qualification (v 3</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5–6</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xml:space="preserve">) to that of the relative duration of their respective ministries. Those who are appointed to priestly service by the </w:t>
      </w:r>
      <w:r w:rsidRPr="00E942BC">
        <w:rPr>
          <w:rFonts w:ascii="Times New Roman" w:eastAsia="Times New Roman" w:hAnsi="Times New Roman" w:cs="Times New Roman"/>
          <w:color w:val="000000"/>
          <w:lang w:bidi="he-IL"/>
        </w:rPr>
        <w:lastRenderedPageBreak/>
        <w:t xml:space="preserve">law are subject to death and so have a series of successors. On the other hand, </w:t>
      </w:r>
      <w:r w:rsidR="008B383D" w:rsidRPr="00E942BC">
        <w:rPr>
          <w:rFonts w:ascii="Times New Roman" w:eastAsia="Times New Roman" w:hAnsi="Times New Roman" w:cs="Times New Roman"/>
          <w:color w:val="000000"/>
          <w:lang w:bidi="he-IL"/>
        </w:rPr>
        <w:t>the</w:t>
      </w:r>
      <w:r w:rsidRPr="00E942BC">
        <w:rPr>
          <w:rFonts w:ascii="Times New Roman" w:eastAsia="Times New Roman" w:hAnsi="Times New Roman" w:cs="Times New Roman"/>
          <w:color w:val="000000"/>
          <w:lang w:bidi="he-IL"/>
        </w:rPr>
        <w:t xml:space="preserve"> priesthood of Melchizedek is eternal because the scriptures “witnessed that he lives.” In this context</w:t>
      </w:r>
      <w:r w:rsidR="008B383D">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this declaration must </w:t>
      </w:r>
      <w:proofErr w:type="gramStart"/>
      <w:r w:rsidRPr="00E942BC">
        <w:rPr>
          <w:rFonts w:ascii="Times New Roman" w:eastAsia="Times New Roman" w:hAnsi="Times New Roman" w:cs="Times New Roman"/>
          <w:color w:val="000000"/>
          <w:lang w:bidi="he-IL"/>
        </w:rPr>
        <w:t>refer back</w:t>
      </w:r>
      <w:proofErr w:type="gramEnd"/>
      <w:r w:rsidRPr="00E942BC">
        <w:rPr>
          <w:rFonts w:ascii="Times New Roman" w:eastAsia="Times New Roman" w:hAnsi="Times New Roman" w:cs="Times New Roman"/>
          <w:color w:val="000000"/>
          <w:lang w:bidi="he-IL"/>
        </w:rPr>
        <w:t xml:space="preserve"> to v 3, which the writer considered to be exegetically established on the basis of Ps 110:4 and Gen 14:18–20. Scripture announces of Melchizedek only his living and the administration of a priesthood that is free from temporal limitation.</w:t>
      </w:r>
      <w:r w:rsidRPr="00E942BC">
        <w:rPr>
          <w:rFonts w:ascii="Times New Roman" w:eastAsia="Times New Roman" w:hAnsi="Times New Roman" w:cs="Times New Roman"/>
          <w:color w:val="000000"/>
          <w:sz w:val="19"/>
          <w:szCs w:val="19"/>
          <w:vertAlign w:val="superscript"/>
          <w:lang w:bidi="he-IL"/>
        </w:rPr>
        <w:t>644</w:t>
      </w:r>
      <w:r w:rsidRPr="00E942BC">
        <w:rPr>
          <w:rFonts w:ascii="Times New Roman" w:eastAsia="Times New Roman" w:hAnsi="Times New Roman" w:cs="Times New Roman"/>
          <w:color w:val="000000"/>
          <w:lang w:bidi="he-IL"/>
        </w:rPr>
        <w:t> </w:t>
      </w:r>
    </w:p>
    <w:p w14:paraId="4B05B9DE"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5B86685"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5- Because even Levi tithed to Melchizedek:  </w:t>
      </w:r>
    </w:p>
    <w:p w14:paraId="7E41D33B" w14:textId="77777777" w:rsidR="00585CA3" w:rsidRPr="00E942BC" w:rsidRDefault="00585CA3" w:rsidP="00585CA3">
      <w:pPr>
        <w:textAlignment w:val="baseline"/>
        <w:rPr>
          <w:rFonts w:ascii="Segoe UI" w:eastAsia="Times New Roman" w:hAnsi="Segoe UI" w:cs="Segoe UI"/>
          <w:color w:val="000000"/>
          <w:sz w:val="18"/>
          <w:szCs w:val="18"/>
          <w:lang w:bidi="he-IL"/>
        </w:rPr>
      </w:pP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9-10 </w:t>
      </w:r>
      <w:r w:rsidRPr="008B383D">
        <w:rPr>
          <w:rFonts w:ascii="Times New Roman" w:eastAsia="Times New Roman" w:hAnsi="Times New Roman" w:cs="Times New Roman"/>
          <w:b/>
          <w:bCs/>
          <w:color w:val="000000"/>
          <w:lang w:bidi="he-IL"/>
        </w:rPr>
        <w:t>9 Even Levi, who receives tithes, paid tithes through Abraham, so to speak, 10 for he was still in the loins of his father when Melchizedek met him.</w:t>
      </w:r>
      <w:r w:rsidRPr="00E942BC">
        <w:rPr>
          <w:rFonts w:ascii="Times New Roman" w:eastAsia="Times New Roman" w:hAnsi="Times New Roman" w:cs="Times New Roman"/>
          <w:color w:val="000000"/>
          <w:lang w:bidi="he-IL"/>
        </w:rPr>
        <w:t> </w:t>
      </w:r>
    </w:p>
    <w:p w14:paraId="3E51733F" w14:textId="77777777" w:rsidR="00585CA3" w:rsidRPr="00E942BC" w:rsidRDefault="00585CA3" w:rsidP="00585CA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v9 the writer clearly recognized his statement that Levi had paid a tithe to Melchizedek was not literally true, because </w:t>
      </w:r>
      <w:proofErr w:type="gramStart"/>
      <w:r w:rsidRPr="00E942BC">
        <w:rPr>
          <w:rFonts w:ascii="Times New Roman" w:eastAsia="Times New Roman" w:hAnsi="Times New Roman" w:cs="Times New Roman"/>
          <w:color w:val="000000"/>
          <w:lang w:bidi="he-IL"/>
        </w:rPr>
        <w:t>at the moment</w:t>
      </w:r>
      <w:proofErr w:type="gramEnd"/>
      <w:r w:rsidRPr="00E942BC">
        <w:rPr>
          <w:rFonts w:ascii="Times New Roman" w:eastAsia="Times New Roman" w:hAnsi="Times New Roman" w:cs="Times New Roman"/>
          <w:color w:val="000000"/>
          <w:lang w:bidi="he-IL"/>
        </w:rPr>
        <w:t xml:space="preserve"> in primal history when Abraham met Melchizedek Levi was as yet unborn. Nevertheless, the statement that Levi had himself paid the tithe was true in an important sense, indicated by the expression </w:t>
      </w:r>
      <w:proofErr w:type="spellStart"/>
      <w:r w:rsidRPr="00E942BC">
        <w:rPr>
          <w:rFonts w:ascii="Times New Roman" w:eastAsia="Times New Roman" w:hAnsi="Times New Roman" w:cs="Times New Roman"/>
          <w:color w:val="000000"/>
          <w:lang w:bidi="he-IL"/>
        </w:rPr>
        <w:t>διʼ</w:t>
      </w:r>
      <w:proofErr w:type="spellEnd"/>
      <w:r w:rsidRPr="00E942BC">
        <w:rPr>
          <w:rFonts w:ascii="Times New Roman" w:eastAsia="Times New Roman" w:hAnsi="Times New Roman" w:cs="Times New Roman"/>
          <w:color w:val="000000"/>
          <w:lang w:bidi="he-IL"/>
        </w:rPr>
        <w:t xml:space="preserve"> Ἀβρα</w:t>
      </w:r>
      <w:proofErr w:type="spellStart"/>
      <w:r w:rsidRPr="00E942BC">
        <w:rPr>
          <w:rFonts w:ascii="Times New Roman" w:eastAsia="Times New Roman" w:hAnsi="Times New Roman" w:cs="Times New Roman"/>
          <w:color w:val="000000"/>
          <w:lang w:bidi="he-IL"/>
        </w:rPr>
        <w:t>άμ</w:t>
      </w:r>
      <w:proofErr w:type="spellEnd"/>
      <w:r w:rsidRPr="00E942BC">
        <w:rPr>
          <w:rFonts w:ascii="Times New Roman" w:eastAsia="Times New Roman" w:hAnsi="Times New Roman" w:cs="Times New Roman"/>
          <w:color w:val="000000"/>
          <w:lang w:bidi="he-IL"/>
        </w:rPr>
        <w:t>, “through Abraham,” which immediately follows. The corporate solidarity that bound Israel to the patriarch implied that Levi was fully represented in Abraham’s action. Therefore, Levi’s status relative to Melchizedek was affected by Abraham’s relationship to that personage. Consequently, the superiority of Melchizedek over the Levitical priesthood is not merely theoretical but has a basis in history.</w:t>
      </w:r>
      <w:r w:rsidRPr="00E942BC">
        <w:rPr>
          <w:rFonts w:ascii="Times New Roman" w:eastAsia="Times New Roman" w:hAnsi="Times New Roman" w:cs="Times New Roman"/>
          <w:color w:val="000000"/>
          <w:sz w:val="19"/>
          <w:szCs w:val="19"/>
          <w:vertAlign w:val="superscript"/>
          <w:lang w:bidi="he-IL"/>
        </w:rPr>
        <w:t>645</w:t>
      </w:r>
      <w:r w:rsidRPr="00E942BC">
        <w:rPr>
          <w:rFonts w:ascii="Times New Roman" w:eastAsia="Times New Roman" w:hAnsi="Times New Roman" w:cs="Times New Roman"/>
          <w:color w:val="000000"/>
          <w:lang w:bidi="he-IL"/>
        </w:rPr>
        <w:t> </w:t>
      </w:r>
    </w:p>
    <w:p w14:paraId="55BF189E" w14:textId="77777777" w:rsidR="00551A4B" w:rsidRDefault="00551A4B"/>
    <w:sectPr w:rsidR="005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C13E8"/>
    <w:multiLevelType w:val="multilevel"/>
    <w:tmpl w:val="B6E626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9856192"/>
    <w:multiLevelType w:val="multilevel"/>
    <w:tmpl w:val="D3309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3957654">
    <w:abstractNumId w:val="1"/>
  </w:num>
  <w:num w:numId="2" w16cid:durableId="147803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A3"/>
    <w:rsid w:val="00551A4B"/>
    <w:rsid w:val="00585CA3"/>
    <w:rsid w:val="00813DA8"/>
    <w:rsid w:val="008B383D"/>
    <w:rsid w:val="00BE0DAD"/>
    <w:rsid w:val="00C96236"/>
    <w:rsid w:val="00FE2E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CDA45D8"/>
  <w15:chartTrackingRefBased/>
  <w15:docId w15:val="{EB07C8AB-C376-8841-A6E4-F4F8419C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2</cp:revision>
  <dcterms:created xsi:type="dcterms:W3CDTF">2024-07-10T14:32:00Z</dcterms:created>
  <dcterms:modified xsi:type="dcterms:W3CDTF">2024-07-10T14:32:00Z</dcterms:modified>
</cp:coreProperties>
</file>